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b/>
          <w:bCs/>
          <w:kern w:val="2"/>
          <w:sz w:val="44"/>
          <w:szCs w:val="44"/>
          <w:lang w:eastAsia="zh-CN"/>
        </w:rPr>
      </w:pPr>
      <w:r>
        <w:rPr>
          <w:rFonts w:hint="eastAsia"/>
          <w:b/>
          <w:bCs/>
          <w:kern w:val="2"/>
          <w:sz w:val="44"/>
          <w:szCs w:val="44"/>
          <w:lang w:eastAsia="zh-CN"/>
        </w:rPr>
        <w:t>参会注册表</w:t>
      </w:r>
    </w:p>
    <w:tbl>
      <w:tblPr>
        <w:tblStyle w:val="22"/>
        <w:tblpPr w:leftFromText="180" w:rightFromText="180" w:vertAnchor="page" w:horzAnchor="margin" w:tblpXSpec="center" w:tblpY="1306"/>
        <w:tblOverlap w:val="never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763"/>
        <w:gridCol w:w="677"/>
        <w:gridCol w:w="1056"/>
        <w:gridCol w:w="620"/>
        <w:gridCol w:w="1040"/>
        <w:gridCol w:w="1507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01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tabs>
                <w:tab w:val="left" w:pos="420"/>
                <w:tab w:val="left" w:pos="6120"/>
              </w:tabs>
              <w:spacing w:line="480" w:lineRule="exact"/>
              <w:jc w:val="center"/>
              <w:rPr>
                <w:rFonts w:hint="eastAsia" w:ascii="微软雅黑" w:hAnsi="微软雅黑" w:eastAsia="微软雅黑" w:cs="微软雅黑"/>
                <w:b/>
                <w:kern w:val="2"/>
                <w:sz w:val="32"/>
                <w:szCs w:val="32"/>
                <w:lang w:eastAsia="zh-CN"/>
              </w:rPr>
            </w:pPr>
            <w:bookmarkStart w:id="1" w:name="_GoBack"/>
            <w:bookmarkStart w:id="0" w:name="OLE_LINK1"/>
            <w:r>
              <w:rPr>
                <w:rFonts w:hint="eastAsia" w:ascii="微软雅黑" w:hAnsi="微软雅黑" w:eastAsia="微软雅黑"/>
                <w:b/>
                <w:sz w:val="28"/>
                <w:szCs w:val="28"/>
                <w:lang w:eastAsia="zh-CN"/>
              </w:rPr>
              <w:t>第二届中国国际医学大数据与全民健康保障大会</w:t>
            </w:r>
          </w:p>
          <w:p>
            <w:pPr>
              <w:widowControl w:val="0"/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2"/>
                <w:sz w:val="28"/>
                <w:szCs w:val="28"/>
                <w:lang w:eastAsia="zh-CN"/>
              </w:rPr>
              <w:t>第五届中国医药健康大数据高峰论坛</w:t>
            </w:r>
            <w:bookmarkEnd w:id="0"/>
          </w:p>
          <w:bookmarkEnd w:id="1"/>
          <w:p>
            <w:pPr>
              <w:widowControl w:val="0"/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单  位</w:t>
            </w:r>
          </w:p>
          <w:p>
            <w:pPr>
              <w:widowControl w:val="0"/>
              <w:jc w:val="center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名  称</w:t>
            </w:r>
          </w:p>
        </w:tc>
        <w:tc>
          <w:tcPr>
            <w:tcW w:w="780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地 址</w:t>
            </w:r>
          </w:p>
        </w:tc>
        <w:tc>
          <w:tcPr>
            <w:tcW w:w="4156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邮  编</w:t>
            </w:r>
          </w:p>
        </w:tc>
        <w:tc>
          <w:tcPr>
            <w:tcW w:w="2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手机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参会者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性 别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部门/职务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办公电话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手  机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bCs/>
                <w:kern w:val="2"/>
                <w:sz w:val="21"/>
                <w:szCs w:val="21"/>
                <w:lang w:eastAsia="zh-CN"/>
              </w:rPr>
              <w:t>电子邮箱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/传真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lang w:eastAsia="zh-CN"/>
              </w:rPr>
              <w:t>缴费信息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210" w:hanging="210" w:hangingChars="10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lang w:eastAsia="zh-CN"/>
              </w:rPr>
              <w:t>汇款人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firstLine="210" w:firstLineChars="10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lang w:eastAsia="zh-CN"/>
              </w:rPr>
              <w:t>汇款单位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lang w:eastAsia="zh-CN"/>
              </w:rPr>
              <w:t>发票抬  头</w:t>
            </w:r>
          </w:p>
        </w:tc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lang w:eastAsia="zh-CN"/>
              </w:rPr>
              <w:t>发票内容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lang w:eastAsia="zh-CN"/>
              </w:rPr>
              <w:t>会议费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  <w:lang w:eastAsia="zh-CN"/>
              </w:rPr>
              <w:t>会务费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4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是否需要</w:t>
            </w:r>
            <w:r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安排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 xml:space="preserve">住宿? </w:t>
            </w:r>
          </w:p>
          <w:p>
            <w:pPr>
              <w:widowControl w:val="0"/>
              <w:ind w:firstLine="210" w:firstLineChars="100"/>
              <w:jc w:val="both"/>
              <w:rPr>
                <w:rFonts w:ascii="微软雅黑" w:hAnsi="微软雅黑" w:eastAsia="微软雅黑"/>
                <w:bCs/>
                <w:kern w:val="2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 xml:space="preserve">1. 是 </w:t>
            </w:r>
            <w:r>
              <w:rPr>
                <w:rFonts w:hint="eastAsia" w:ascii="微软雅黑" w:hAnsi="微软雅黑" w:eastAsia="微软雅黑"/>
                <w:bCs/>
                <w:kern w:val="2"/>
                <w:sz w:val="36"/>
                <w:szCs w:val="36"/>
                <w:lang w:eastAsia="zh-CN"/>
              </w:rPr>
              <w:t xml:space="preserve">□  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 xml:space="preserve">                     </w:t>
            </w:r>
            <w:r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 xml:space="preserve">     2. 否 </w:t>
            </w:r>
            <w:r>
              <w:rPr>
                <w:rFonts w:hint="eastAsia" w:ascii="微软雅黑" w:hAnsi="微软雅黑" w:eastAsia="微软雅黑"/>
                <w:bCs/>
                <w:kern w:val="2"/>
                <w:sz w:val="36"/>
                <w:szCs w:val="36"/>
                <w:lang w:eastAsia="zh-CN"/>
              </w:rPr>
              <w:t xml:space="preserve">□ 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 xml:space="preserve"> </w:t>
            </w:r>
          </w:p>
          <w:p>
            <w:pPr>
              <w:widowControl w:val="0"/>
              <w:ind w:firstLine="210" w:firstLineChars="100"/>
              <w:jc w:val="both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 xml:space="preserve">A.单间 </w:t>
            </w:r>
            <w:r>
              <w:rPr>
                <w:rFonts w:hint="eastAsia" w:ascii="微软雅黑" w:hAnsi="微软雅黑" w:eastAsia="微软雅黑"/>
                <w:bCs/>
                <w:kern w:val="2"/>
                <w:sz w:val="36"/>
                <w:szCs w:val="36"/>
                <w:lang w:eastAsia="zh-CN"/>
              </w:rPr>
              <w:t>□</w:t>
            </w:r>
            <w:r>
              <w:rPr>
                <w:rFonts w:ascii="微软雅黑" w:hAnsi="微软雅黑" w:eastAsia="微软雅黑"/>
                <w:bCs/>
                <w:kern w:val="2"/>
                <w:sz w:val="36"/>
                <w:szCs w:val="36"/>
                <w:lang w:eastAsia="zh-CN"/>
              </w:rPr>
              <w:t xml:space="preserve">   </w:t>
            </w:r>
            <w:r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 xml:space="preserve">  B.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 xml:space="preserve">标间 </w:t>
            </w:r>
            <w:r>
              <w:rPr>
                <w:rFonts w:hint="eastAsia" w:ascii="微软雅黑" w:hAnsi="微软雅黑" w:eastAsia="微软雅黑"/>
                <w:bCs/>
                <w:kern w:val="2"/>
                <w:sz w:val="36"/>
                <w:szCs w:val="36"/>
                <w:lang w:eastAsia="zh-CN"/>
              </w:rPr>
              <w:t>□</w:t>
            </w:r>
            <w:r>
              <w:rPr>
                <w:rFonts w:ascii="微软雅黑" w:hAnsi="微软雅黑" w:eastAsia="微软雅黑"/>
                <w:bCs/>
                <w:kern w:val="2"/>
                <w:sz w:val="36"/>
                <w:szCs w:val="36"/>
                <w:lang w:eastAsia="zh-CN"/>
              </w:rPr>
              <w:t xml:space="preserve"> </w:t>
            </w:r>
            <w:r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 xml:space="preserve"> C.不需要 </w:t>
            </w:r>
            <w:r>
              <w:rPr>
                <w:rFonts w:hint="eastAsia" w:ascii="微软雅黑" w:hAnsi="微软雅黑" w:eastAsia="微软雅黑"/>
                <w:bCs/>
                <w:kern w:val="2"/>
                <w:sz w:val="36"/>
                <w:szCs w:val="36"/>
                <w:lang w:eastAsia="zh-CN"/>
              </w:rPr>
              <w:t>□</w:t>
            </w:r>
          </w:p>
        </w:tc>
        <w:tc>
          <w:tcPr>
            <w:tcW w:w="4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预定房间：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u w:val="single"/>
                <w:lang w:eastAsia="zh-CN"/>
              </w:rPr>
              <w:t xml:space="preserve">    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间</w:t>
            </w:r>
          </w:p>
          <w:p>
            <w:pPr>
              <w:widowControl w:val="0"/>
              <w:jc w:val="both"/>
              <w:rPr>
                <w:rFonts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住宿时间：2016年9月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u w:val="single"/>
                <w:lang w:eastAsia="zh-CN"/>
              </w:rPr>
              <w:t xml:space="preserve">   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日至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u w:val="single"/>
                <w:lang w:eastAsia="zh-CN"/>
              </w:rPr>
              <w:t xml:space="preserve">   </w:t>
            </w:r>
            <w:r>
              <w:rPr>
                <w:rFonts w:hint="eastAsia" w:ascii="微软雅黑" w:hAnsi="微软雅黑" w:eastAsia="微软雅黑"/>
                <w:bCs/>
                <w:kern w:val="2"/>
                <w:sz w:val="21"/>
                <w:szCs w:val="21"/>
                <w:lang w:eastAsia="zh-CN"/>
              </w:rPr>
              <w:t>日</w:t>
            </w:r>
          </w:p>
        </w:tc>
      </w:tr>
    </w:tbl>
    <w:p>
      <w:pPr>
        <w:tabs>
          <w:tab w:val="left" w:pos="420"/>
        </w:tabs>
        <w:spacing w:line="480" w:lineRule="exact"/>
        <w:ind w:firstLine="480" w:firstLineChars="200"/>
        <w:rPr>
          <w:rFonts w:ascii="微软雅黑" w:hAnsi="微软雅黑" w:eastAsia="微软雅黑"/>
          <w:b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（本表可复制） 请回复至：</w:t>
      </w:r>
      <w:r>
        <w:rPr>
          <w:rFonts w:hint="eastAsia" w:ascii="微软雅黑" w:hAnsi="微软雅黑" w:eastAsia="微软雅黑"/>
          <w:lang w:eastAsia="zh-CN"/>
        </w:rPr>
        <w:t>邮箱：</w:t>
      </w:r>
      <w:r>
        <w:fldChar w:fldCharType="begin"/>
      </w:r>
      <w:r>
        <w:instrText xml:space="preserve"> HYPERLINK "mailto:516230987@qq.com" </w:instrText>
      </w:r>
      <w:r>
        <w:fldChar w:fldCharType="separate"/>
      </w:r>
      <w:r>
        <w:rPr>
          <w:rStyle w:val="21"/>
          <w:rFonts w:hint="eastAsia" w:ascii="微软雅黑" w:hAnsi="微软雅黑" w:eastAsia="微软雅黑"/>
          <w:lang w:eastAsia="zh-CN"/>
        </w:rPr>
        <w:t>516230987@qq.com</w:t>
      </w:r>
      <w:r>
        <w:rPr>
          <w:rStyle w:val="21"/>
          <w:rFonts w:hint="eastAsia" w:ascii="微软雅黑" w:hAnsi="微软雅黑" w:eastAsia="微软雅黑"/>
          <w:lang w:eastAsia="zh-CN"/>
        </w:rPr>
        <w:fldChar w:fldCharType="end"/>
      </w:r>
      <w:r>
        <w:rPr>
          <w:rFonts w:hint="eastAsia" w:ascii="微软雅黑" w:hAnsi="微软雅黑" w:eastAsia="微软雅黑"/>
          <w:lang w:eastAsia="zh-CN"/>
        </w:rPr>
        <w:t xml:space="preserve"> 王霖霖：15810649025     </w:t>
      </w:r>
    </w:p>
    <w:p>
      <w:pPr>
        <w:widowControl w:val="0"/>
        <w:spacing w:afterLines="50" w:line="440" w:lineRule="exact"/>
        <w:jc w:val="both"/>
        <w:rPr>
          <w:rFonts w:ascii="微软雅黑" w:hAnsi="微软雅黑" w:eastAsia="微软雅黑" w:cs="微软雅黑"/>
          <w:kern w:val="2"/>
          <w:lang w:eastAsia="zh-CN"/>
        </w:rPr>
      </w:pPr>
    </w:p>
    <w:sectPr>
      <w:headerReference r:id="rId3" w:type="default"/>
      <w:footerReference r:id="rId4" w:type="default"/>
      <w:pgSz w:w="11907" w:h="16840"/>
      <w:pgMar w:top="709" w:right="1134" w:bottom="1135" w:left="1134" w:header="426" w:footer="641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Microstyle Bold Extended ATT">
    <w:altName w:val="Times New Roman"/>
    <w:panose1 w:val="00000000000000000000"/>
    <w:charset w:val="00"/>
    <w:family w:val="auto"/>
    <w:pitch w:val="default"/>
    <w:sig w:usb0="00000000" w:usb1="00000000" w:usb2="00000000" w:usb3="00000000" w:csb0="00000013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icrostyle Extended ATT">
    <w:altName w:val="Times New Roman"/>
    <w:panose1 w:val="00000000000000000000"/>
    <w:charset w:val="00"/>
    <w:family w:val="auto"/>
    <w:pitch w:val="default"/>
    <w:sig w:usb0="00000000" w:usb1="00000000" w:usb2="00000000" w:usb3="00000000" w:csb0="00000013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з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ө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wis721 BT">
    <w:altName w:val="Arial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eignot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1B" w:csb1="00000000"/>
  </w:font>
  <w:font w:name="Microstile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separate"/>
    </w:r>
    <w:r>
      <w:rPr>
        <w:rStyle w:val="19"/>
      </w:rPr>
      <w:t>- 4 -</w:t>
    </w:r>
    <w:r>
      <w:rPr>
        <w:rStyle w:val="19"/>
      </w:rPr>
      <w:fldChar w:fldCharType="end"/>
    </w:r>
  </w:p>
  <w:p>
    <w:pPr>
      <w:pStyle w:val="13"/>
      <w:wordWrap w:val="0"/>
      <w:jc w:val="center"/>
      <w:rPr>
        <w:rFonts w:ascii="Microstyle Extended ATT" w:hAnsi="Microstyle Extended ATT" w:eastAsia="隶书"/>
        <w:sz w:val="18"/>
        <w:lang w:eastAsia="zh-CN"/>
      </w:rPr>
    </w:pPr>
    <w:r>
      <w:rPr>
        <w:rFonts w:ascii="Microstyle Extended ATT" w:hAnsi="Microstyle Extended ATT" w:eastAsia="隶书"/>
        <w:sz w:val="18"/>
        <w:szCs w:val="21"/>
        <w:lang w:eastAsia="zh-CN"/>
      </w:rPr>
      <w:tab/>
    </w:r>
    <w:r>
      <w:rPr>
        <w:rFonts w:ascii="Microstyle Extended ATT" w:hAnsi="Microstyle Extended ATT" w:eastAsia="隶书"/>
        <w:sz w:val="18"/>
        <w:szCs w:val="21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lang w:eastAsia="zh-CN"/>
      </w:rPr>
    </w:pPr>
    <w:r>
      <w:rPr>
        <w:rFonts w:ascii="Microstyle Bold Extended ATT" w:hAnsi="Microstyle Bold Extended ATT"/>
        <w:color w:val="C0C0C0"/>
        <w:sz w:val="20"/>
        <w:lang w:eastAsia="zh-CN"/>
      </w:rPr>
      <w:pict>
        <v:group id="Group 54" o:spid="_x0000_s4098" o:spt="203" style="position:absolute;left:0pt;margin-left:340.8pt;margin-top:-311.4pt;height:138pt;width:109.25pt;z-index:251658240;mso-width-relative:page;mso-height-relative:page;" coordorigin="1392,1296" coordsize="874,1104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">
          <o:lock v:ext="edit"/>
          <v:shape id="Text Box 55" o:spid="_x0000_s4102" o:spt="202" type="#_x0000_t202" style="position:absolute;left:1632;top:1296;height:940;width:480;" fillcolor="#FF9900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MPMMA&#10;AADaAAAADwAAAGRycy9kb3ducmV2LnhtbESPT2sCMRTE7wW/Q3hCb5rVWmlXo0hhQbxY/1x6e908&#10;N6ublyVJdfvtG0HocZiZ3zDzZWcbcSUfascKRsMMBHHpdM2VguOhGLyBCBFZY+OYFPxSgOWi9zTH&#10;XLsb7+i6j5VIEA45KjAxtrmUoTRkMQxdS5y8k/MWY5K+ktrjLcFtI8dZNpUWa04LBlv6MFRe9j9W&#10;wedh8lVsz7ipq2Jtmu9X/36RXqnnfreagYjUxf/wo73WCl7gfiXd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WMPMMAAADaAAAADwAAAAAAAAAAAAAAAACYAgAAZHJzL2Rv&#10;d25yZXYueG1sUEsFBgAAAAAEAAQA9QAAAIgD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utoSpaceDE w:val="0"/>
                    <w:autoSpaceDN w:val="0"/>
                    <w:adjustRightInd w:val="0"/>
                    <w:rPr>
                      <w:rFonts w:ascii="Peignot-Light" w:hAnsi="Peignot-Light"/>
                      <w:b/>
                      <w:color w:val="FFFF00"/>
                      <w:sz w:val="192"/>
                    </w:rPr>
                  </w:pPr>
                  <w:r>
                    <w:rPr>
                      <w:rFonts w:ascii="Peignot-Light" w:hAnsi="Peignot-Light"/>
                      <w:b/>
                      <w:color w:val="FFFF00"/>
                      <w:sz w:val="192"/>
                    </w:rPr>
                    <w:t>p</w:t>
                  </w:r>
                </w:p>
              </w:txbxContent>
            </v:textbox>
          </v:shape>
          <v:shape id="Text Box 56" o:spid="_x0000_s4101" o:spt="202" type="#_x0000_t202" style="position:absolute;left:1488;top:1460;height:940;width:480;" fillcolor="#FF9900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SMMA&#10;AADaAAAADwAAAGRycy9kb3ducmV2LnhtbESPQWsCMRSE74L/ITyhN81a1qJbo0hhYenFVr14e928&#10;brZuXpYk1e2/bwoFj8PMfMOst4PtxJV8aB0rmM8yEMS10y03Ck7HcroEESKyxs4xKfihANvNeLTG&#10;Qrsbv9P1EBuRIBwKVGBi7AspQ23IYpi5njh5n85bjEn6RmqPtwS3nXzMsidpseW0YLCnF0P15fBt&#10;Fbwd83O5/8LXtikr030s/OoivVIPk2H3DCLSEO/h/3alFeTwdyXd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wUSMMAAADaAAAADwAAAAAAAAAAAAAAAACYAgAAZHJzL2Rv&#10;d25yZXYueG1sUEsFBgAAAAAEAAQA9QAAAIgD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utoSpaceDE w:val="0"/>
                    <w:autoSpaceDN w:val="0"/>
                    <w:adjustRightInd w:val="0"/>
                    <w:rPr>
                      <w:rFonts w:ascii="Peignot-Light" w:hAnsi="Peignot-Light"/>
                      <w:b/>
                      <w:color w:val="C0C0C0"/>
                      <w:sz w:val="192"/>
                    </w:rPr>
                  </w:pPr>
                  <w:r>
                    <w:rPr>
                      <w:rFonts w:ascii="Peignot-Light" w:hAnsi="Peignot-Light"/>
                      <w:b/>
                      <w:color w:val="C0C0C0"/>
                      <w:sz w:val="192"/>
                    </w:rPr>
                    <w:t>d</w:t>
                  </w:r>
                </w:p>
              </w:txbxContent>
            </v:textbox>
          </v:shape>
          <v:shape id="Text Box 57" o:spid="_x0000_s4100" o:spt="202" type="#_x0000_t202" style="position:absolute;left:1392;top:1585;height:331;width:418;" fillcolor="#00CC99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adpcQA&#10;AADaAAAADwAAAGRycy9kb3ducmV2LnhtbESPQWvCQBSE74X+h+UVvOmmilKiqxSxRfRQa3Oot9fs&#10;M0nNvg27a4z/visIPQ4z8w0zW3SmFi05X1lW8DxIQBDnVldcKMi+3vovIHxA1lhbJgVX8rCYPz7M&#10;MNX2wp/U7kMhIoR9igrKEJpUSp+XZNAPbEMcvaN1BkOUrpDa4SXCTS2HSTKRBiuOCyU2tCwpP+3P&#10;RsHuWGeJ/j349n20yrNN2H647x+lek/d6xREoC78h+/ttVYwhtuVe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mnaXEAAAA2gAAAA8AAAAAAAAAAAAAAAAAmAIAAGRycy9k&#10;b3ducmV2LnhtbFBLBQYAAAAABAAEAPUAAACJAw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utoSpaceDE w:val="0"/>
                    <w:autoSpaceDN w:val="0"/>
                    <w:adjustRightInd w:val="0"/>
                    <w:rPr>
                      <w:rFonts w:ascii="Microstile" w:hAnsi="Microstile"/>
                      <w:color w:val="C0C0C0"/>
                      <w:sz w:val="28"/>
                    </w:rPr>
                  </w:pPr>
                  <w:r>
                    <w:rPr>
                      <w:rFonts w:ascii="Microstile" w:hAnsi="Microstile"/>
                      <w:color w:val="C0C0C0"/>
                      <w:sz w:val="28"/>
                    </w:rPr>
                    <w:t>doctor</w:t>
                  </w:r>
                </w:p>
              </w:txbxContent>
            </v:textbox>
          </v:shape>
          <v:shape id="Text Box 58" o:spid="_x0000_s4099" o:spt="202" type="#_x0000_t202" style="position:absolute;left:1831;top:2065;height:331;width:435;" fillcolor="#00CC99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D0sQA&#10;AADaAAAADwAAAGRycy9kb3ducmV2LnhtbESPQWvCQBSE7wX/w/KE3uqmFkSiq0jRUurBanPQ2zP7&#10;TKLZt2F3G+O/dwtCj8PMfMNM552pRUvOV5YVvA4SEMS51RUXCrKf1csYhA/IGmvLpOBGHuaz3tMU&#10;U22vvKV2FwoRIexTVFCG0KRS+rwkg35gG+LonawzGKJ0hdQOrxFuajlMkpE0WHFcKLGh95Lyy+7X&#10;KPg+1Vmizwfffrwt8+wrrDduf1Tqud8tJiACdeE//Gh/agUj+LsSb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A9LEAAAA2gAAAA8AAAAAAAAAAAAAAAAAmAIAAGRycy9k&#10;b3ducmV2LnhtbFBLBQYAAAAABAAEAPUAAACJAw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utoSpaceDE w:val="0"/>
                    <w:autoSpaceDN w:val="0"/>
                    <w:adjustRightInd w:val="0"/>
                    <w:rPr>
                      <w:rFonts w:ascii="Microstile" w:hAnsi="Microstile"/>
                      <w:color w:val="FFFF00"/>
                      <w:sz w:val="28"/>
                    </w:rPr>
                  </w:pPr>
                  <w:r>
                    <w:rPr>
                      <w:rFonts w:ascii="Microstile" w:hAnsi="Microstile"/>
                      <w:color w:val="FFFF00"/>
                      <w:sz w:val="28"/>
                    </w:rPr>
                    <w:t>pacific</w:t>
                  </w:r>
                </w:p>
              </w:txbxContent>
            </v:textbox>
          </v:shape>
        </v:group>
      </w:pict>
    </w:r>
    <w:r>
      <w:rPr>
        <w:rFonts w:ascii="Microstyle Bold Extended ATT" w:hAnsi="Microstyle Bold Extended ATT"/>
        <w:color w:val="C0C0C0"/>
        <w:sz w:val="20"/>
        <w:lang w:eastAsia="zh-CN"/>
      </w:rPr>
      <w:pict>
        <v:rect id="Rectangle 14" o:spid="_x0000_s4097" o:spt="1" style="position:absolute;left:0pt;margin-left:-189pt;margin-top:3.6pt;height:222pt;width:102pt;z-index:251658240;v-text-anchor:middle;mso-width-relative:page;mso-height-relative:page;" fillcolor="#FF9900" filled="t" stroked="f" coordsize="21600,21600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">
          <v:path/>
          <v:fill on="t" focussize="0,0"/>
          <v:stroke on="f"/>
          <v:imagedata o:title=""/>
          <o:lock v:ext="edit"/>
          <v:textbox>
            <w:txbxContent>
              <w:p>
                <w:pPr>
                  <w:autoSpaceDE w:val="0"/>
                  <w:autoSpaceDN w:val="0"/>
                  <w:adjustRightInd w:val="0"/>
                  <w:rPr>
                    <w:rFonts w:ascii="Microstyle Bold Extended ATT" w:hAnsi="Microstyle Bold Extended ATT"/>
                    <w:color w:val="000000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680"/>
    <w:multiLevelType w:val="multilevel"/>
    <w:tmpl w:val="0E3D6680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noPunctuationKerning w:val="1"/>
  <w:characterSpacingControl w:val="doNotCompress"/>
  <w:hdrShapeDefaults>
    <o:shapelayout v:ext="edit">
      <o:idmap v:ext="edit" data="4"/>
    </o:shapelayout>
  </w:hdrShapeDefaults>
  <w:compat>
    <w:useFELayout/>
    <w:compatSetting w:name="compatibilityMode" w:uri="http://schemas.microsoft.com/office/word" w:val="12"/>
  </w:compat>
  <w:rsids>
    <w:rsidRoot w:val="00C63F4B"/>
    <w:rsid w:val="00014B1B"/>
    <w:rsid w:val="00021FA3"/>
    <w:rsid w:val="00043506"/>
    <w:rsid w:val="00052010"/>
    <w:rsid w:val="000565EA"/>
    <w:rsid w:val="00062776"/>
    <w:rsid w:val="00072782"/>
    <w:rsid w:val="00073059"/>
    <w:rsid w:val="000C4AAA"/>
    <w:rsid w:val="000D5004"/>
    <w:rsid w:val="000E0700"/>
    <w:rsid w:val="000E0B5B"/>
    <w:rsid w:val="000E37B9"/>
    <w:rsid w:val="000E3EF7"/>
    <w:rsid w:val="000E7786"/>
    <w:rsid w:val="000F5107"/>
    <w:rsid w:val="000F5F59"/>
    <w:rsid w:val="00101EA3"/>
    <w:rsid w:val="00112498"/>
    <w:rsid w:val="00132B7D"/>
    <w:rsid w:val="001356DA"/>
    <w:rsid w:val="00150797"/>
    <w:rsid w:val="001601D8"/>
    <w:rsid w:val="00160554"/>
    <w:rsid w:val="001754AD"/>
    <w:rsid w:val="001953DD"/>
    <w:rsid w:val="001B6C59"/>
    <w:rsid w:val="001D175C"/>
    <w:rsid w:val="001E2529"/>
    <w:rsid w:val="001E7C0D"/>
    <w:rsid w:val="001F331C"/>
    <w:rsid w:val="00212A57"/>
    <w:rsid w:val="00216F13"/>
    <w:rsid w:val="00230B9F"/>
    <w:rsid w:val="0023463B"/>
    <w:rsid w:val="002449F1"/>
    <w:rsid w:val="00262428"/>
    <w:rsid w:val="00273309"/>
    <w:rsid w:val="00293B21"/>
    <w:rsid w:val="002B68F4"/>
    <w:rsid w:val="002B7761"/>
    <w:rsid w:val="002E781D"/>
    <w:rsid w:val="002F1FD4"/>
    <w:rsid w:val="002F5B02"/>
    <w:rsid w:val="00307083"/>
    <w:rsid w:val="00342935"/>
    <w:rsid w:val="003468EF"/>
    <w:rsid w:val="0035773F"/>
    <w:rsid w:val="00360FFC"/>
    <w:rsid w:val="003869AC"/>
    <w:rsid w:val="00395BF5"/>
    <w:rsid w:val="0042655F"/>
    <w:rsid w:val="00430D66"/>
    <w:rsid w:val="00446D3F"/>
    <w:rsid w:val="0044702F"/>
    <w:rsid w:val="004713F2"/>
    <w:rsid w:val="00477507"/>
    <w:rsid w:val="00481861"/>
    <w:rsid w:val="004B3177"/>
    <w:rsid w:val="004B5D8B"/>
    <w:rsid w:val="004C0FB9"/>
    <w:rsid w:val="004D1C92"/>
    <w:rsid w:val="004D7900"/>
    <w:rsid w:val="0051511E"/>
    <w:rsid w:val="00515EF1"/>
    <w:rsid w:val="005211F2"/>
    <w:rsid w:val="0053474F"/>
    <w:rsid w:val="00541467"/>
    <w:rsid w:val="00574C17"/>
    <w:rsid w:val="005752BD"/>
    <w:rsid w:val="005D2F87"/>
    <w:rsid w:val="005E5B4B"/>
    <w:rsid w:val="005F0C26"/>
    <w:rsid w:val="005F28E1"/>
    <w:rsid w:val="00602796"/>
    <w:rsid w:val="00614FC0"/>
    <w:rsid w:val="00615F57"/>
    <w:rsid w:val="00621A3D"/>
    <w:rsid w:val="006346AF"/>
    <w:rsid w:val="00647D58"/>
    <w:rsid w:val="006840F7"/>
    <w:rsid w:val="006B452E"/>
    <w:rsid w:val="006C352F"/>
    <w:rsid w:val="006C3910"/>
    <w:rsid w:val="006D1B6E"/>
    <w:rsid w:val="006E31EE"/>
    <w:rsid w:val="006F1141"/>
    <w:rsid w:val="006F1E56"/>
    <w:rsid w:val="006F5DC8"/>
    <w:rsid w:val="00731F9A"/>
    <w:rsid w:val="00751C98"/>
    <w:rsid w:val="007527C2"/>
    <w:rsid w:val="0076101C"/>
    <w:rsid w:val="00762CE1"/>
    <w:rsid w:val="00785D34"/>
    <w:rsid w:val="00787AA8"/>
    <w:rsid w:val="00790CF8"/>
    <w:rsid w:val="007A573E"/>
    <w:rsid w:val="007B09F0"/>
    <w:rsid w:val="007C7FB5"/>
    <w:rsid w:val="007D7194"/>
    <w:rsid w:val="007E216D"/>
    <w:rsid w:val="007F1DF7"/>
    <w:rsid w:val="007F297A"/>
    <w:rsid w:val="007F59A8"/>
    <w:rsid w:val="007F5F79"/>
    <w:rsid w:val="007F78F9"/>
    <w:rsid w:val="008042B4"/>
    <w:rsid w:val="00821B93"/>
    <w:rsid w:val="008263AF"/>
    <w:rsid w:val="00827260"/>
    <w:rsid w:val="0087223E"/>
    <w:rsid w:val="0088334A"/>
    <w:rsid w:val="00885908"/>
    <w:rsid w:val="008B6942"/>
    <w:rsid w:val="008C04C2"/>
    <w:rsid w:val="008C05A7"/>
    <w:rsid w:val="008C0608"/>
    <w:rsid w:val="008C2B61"/>
    <w:rsid w:val="008E57C2"/>
    <w:rsid w:val="008E5A77"/>
    <w:rsid w:val="0092530A"/>
    <w:rsid w:val="00925F06"/>
    <w:rsid w:val="00927D02"/>
    <w:rsid w:val="00930294"/>
    <w:rsid w:val="009378B3"/>
    <w:rsid w:val="00971042"/>
    <w:rsid w:val="0097639C"/>
    <w:rsid w:val="00983E03"/>
    <w:rsid w:val="009A1336"/>
    <w:rsid w:val="009A2050"/>
    <w:rsid w:val="009A3815"/>
    <w:rsid w:val="009E21C3"/>
    <w:rsid w:val="009F7F06"/>
    <w:rsid w:val="00A01C26"/>
    <w:rsid w:val="00A05556"/>
    <w:rsid w:val="00A2283E"/>
    <w:rsid w:val="00A3049E"/>
    <w:rsid w:val="00A321FB"/>
    <w:rsid w:val="00A41A97"/>
    <w:rsid w:val="00A54EE4"/>
    <w:rsid w:val="00A968ED"/>
    <w:rsid w:val="00AB3A44"/>
    <w:rsid w:val="00AB745A"/>
    <w:rsid w:val="00AC5B0D"/>
    <w:rsid w:val="00AE6DBC"/>
    <w:rsid w:val="00B068AB"/>
    <w:rsid w:val="00B67F2B"/>
    <w:rsid w:val="00B814CA"/>
    <w:rsid w:val="00B869C4"/>
    <w:rsid w:val="00BC3A7F"/>
    <w:rsid w:val="00BC536F"/>
    <w:rsid w:val="00BD420A"/>
    <w:rsid w:val="00BF00FF"/>
    <w:rsid w:val="00BF266D"/>
    <w:rsid w:val="00C046D8"/>
    <w:rsid w:val="00C24820"/>
    <w:rsid w:val="00C50977"/>
    <w:rsid w:val="00C50DC0"/>
    <w:rsid w:val="00C57CBF"/>
    <w:rsid w:val="00C63F4B"/>
    <w:rsid w:val="00C710EB"/>
    <w:rsid w:val="00C75567"/>
    <w:rsid w:val="00C855D3"/>
    <w:rsid w:val="00C9503C"/>
    <w:rsid w:val="00CB1E08"/>
    <w:rsid w:val="00CC116A"/>
    <w:rsid w:val="00CE7D9B"/>
    <w:rsid w:val="00D041B5"/>
    <w:rsid w:val="00D0634A"/>
    <w:rsid w:val="00D13354"/>
    <w:rsid w:val="00D13D77"/>
    <w:rsid w:val="00D37FE6"/>
    <w:rsid w:val="00D5019C"/>
    <w:rsid w:val="00D53DFA"/>
    <w:rsid w:val="00D65E0E"/>
    <w:rsid w:val="00D84BF3"/>
    <w:rsid w:val="00DA1B03"/>
    <w:rsid w:val="00DD3F85"/>
    <w:rsid w:val="00DD4E15"/>
    <w:rsid w:val="00DD5109"/>
    <w:rsid w:val="00DF745F"/>
    <w:rsid w:val="00E14CA9"/>
    <w:rsid w:val="00E23D0A"/>
    <w:rsid w:val="00E41072"/>
    <w:rsid w:val="00E508CF"/>
    <w:rsid w:val="00E6083C"/>
    <w:rsid w:val="00E66FDD"/>
    <w:rsid w:val="00E831DA"/>
    <w:rsid w:val="00EB39CD"/>
    <w:rsid w:val="00EC2242"/>
    <w:rsid w:val="00EC5155"/>
    <w:rsid w:val="00EC795F"/>
    <w:rsid w:val="00ED04F5"/>
    <w:rsid w:val="00ED59D0"/>
    <w:rsid w:val="00EF49B6"/>
    <w:rsid w:val="00F01828"/>
    <w:rsid w:val="00F03604"/>
    <w:rsid w:val="00F1359A"/>
    <w:rsid w:val="00F15D9C"/>
    <w:rsid w:val="00F23ADC"/>
    <w:rsid w:val="00F33F76"/>
    <w:rsid w:val="00F37AE0"/>
    <w:rsid w:val="00F40418"/>
    <w:rsid w:val="00F449E0"/>
    <w:rsid w:val="00F826AC"/>
    <w:rsid w:val="00FA20C5"/>
    <w:rsid w:val="00FA57A3"/>
    <w:rsid w:val="00FB6771"/>
    <w:rsid w:val="00FC2FD8"/>
    <w:rsid w:val="00FD4E62"/>
    <w:rsid w:val="00FD6198"/>
    <w:rsid w:val="2D5D6391"/>
    <w:rsid w:val="33021E4C"/>
    <w:rsid w:val="4E0F7465"/>
    <w:rsid w:val="527F7504"/>
    <w:rsid w:val="56812110"/>
    <w:rsid w:val="587C22A2"/>
    <w:rsid w:val="6BA720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iPriority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80" w:lineRule="atLeast"/>
      <w:jc w:val="center"/>
      <w:textAlignment w:val="baseline"/>
      <w:outlineLvl w:val="0"/>
    </w:pPr>
    <w:rPr>
      <w:rFonts w:eastAsia="MingLiU"/>
      <w:b/>
      <w:spacing w:val="-3"/>
      <w:sz w:val="26"/>
      <w:szCs w:val="20"/>
      <w:u w:val="single"/>
      <w:lang w:eastAsia="zh-TW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-720"/>
      </w:tabs>
      <w:suppressAutoHyphens/>
      <w:spacing w:line="280" w:lineRule="atLeast"/>
      <w:ind w:left="720" w:right="821"/>
      <w:jc w:val="both"/>
      <w:outlineLvl w:val="1"/>
    </w:pPr>
    <w:rPr>
      <w:b/>
      <w:bCs/>
      <w:spacing w:val="-3"/>
      <w:sz w:val="40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-720"/>
      </w:tabs>
      <w:suppressAutoHyphens/>
      <w:ind w:right="-175" w:rightChars="-73"/>
      <w:jc w:val="center"/>
      <w:outlineLvl w:val="2"/>
    </w:pPr>
    <w:rPr>
      <w:rFonts w:ascii="Microstyle Bold Extended ATT" w:hAnsi="Microstyle Bold Extended ATT" w:eastAsia="隶书" w:cs="Arial"/>
      <w:sz w:val="32"/>
      <w:lang w:eastAsia="zh-CN"/>
    </w:rPr>
  </w:style>
  <w:style w:type="paragraph" w:styleId="5">
    <w:name w:val="heading 4"/>
    <w:basedOn w:val="1"/>
    <w:next w:val="1"/>
    <w:qFormat/>
    <w:uiPriority w:val="0"/>
    <w:pPr>
      <w:keepNext/>
      <w:spacing w:line="240" w:lineRule="atLeast"/>
      <w:jc w:val="both"/>
      <w:outlineLvl w:val="3"/>
    </w:pPr>
    <w:rPr>
      <w:rFonts w:ascii="Microstyle Bold Extended ATT" w:hAnsi="Microstyle Bold Extended ATT" w:eastAsia="隶书"/>
      <w:sz w:val="28"/>
      <w:szCs w:val="20"/>
      <w:lang w:eastAsia="zh-CN"/>
    </w:rPr>
  </w:style>
  <w:style w:type="character" w:default="1" w:styleId="18">
    <w:name w:val="Default Paragraph Font"/>
    <w:unhideWhenUsed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3"/>
    <w:basedOn w:val="1"/>
    <w:qFormat/>
    <w:uiPriority w:val="0"/>
    <w:pPr>
      <w:tabs>
        <w:tab w:val="left" w:pos="0"/>
      </w:tabs>
      <w:suppressAutoHyphens/>
      <w:spacing w:line="240" w:lineRule="atLeast"/>
      <w:ind w:right="463" w:rightChars="193"/>
    </w:pPr>
    <w:rPr>
      <w:rFonts w:ascii="Microstyle Extended ATT" w:hAnsi="Microstyle Extended ATT" w:eastAsia="隶书" w:cs="Arial"/>
      <w:lang w:eastAsia="zh-CN"/>
    </w:rPr>
  </w:style>
  <w:style w:type="paragraph" w:styleId="7">
    <w:name w:val="Body Text"/>
    <w:basedOn w:val="1"/>
    <w:qFormat/>
    <w:uiPriority w:val="0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80" w:lineRule="atLeast"/>
      <w:jc w:val="both"/>
      <w:textAlignment w:val="baseline"/>
    </w:pPr>
    <w:rPr>
      <w:rFonts w:eastAsia="MingLiU"/>
      <w:spacing w:val="-3"/>
      <w:sz w:val="26"/>
      <w:szCs w:val="20"/>
      <w:lang w:eastAsia="zh-TW"/>
    </w:rPr>
  </w:style>
  <w:style w:type="paragraph" w:styleId="8">
    <w:name w:val="Body Text Indent"/>
    <w:basedOn w:val="1"/>
    <w:qFormat/>
    <w:uiPriority w:val="0"/>
    <w:pPr>
      <w:autoSpaceDE w:val="0"/>
      <w:autoSpaceDN w:val="0"/>
      <w:adjustRightInd w:val="0"/>
      <w:ind w:left="720"/>
    </w:pPr>
    <w:rPr>
      <w:szCs w:val="20"/>
    </w:rPr>
  </w:style>
  <w:style w:type="paragraph" w:styleId="9">
    <w:name w:val="Block Text"/>
    <w:basedOn w:val="1"/>
    <w:qFormat/>
    <w:uiPriority w:val="0"/>
    <w:pPr>
      <w:tabs>
        <w:tab w:val="left" w:pos="-720"/>
      </w:tabs>
      <w:suppressAutoHyphens/>
      <w:spacing w:line="280" w:lineRule="atLeast"/>
      <w:ind w:left="720" w:right="821"/>
      <w:jc w:val="both"/>
    </w:pPr>
    <w:rPr>
      <w:spacing w:val="-3"/>
      <w:sz w:val="26"/>
    </w:rPr>
  </w:style>
  <w:style w:type="paragraph" w:styleId="10">
    <w:name w:val="Plain Text"/>
    <w:basedOn w:val="1"/>
    <w:qFormat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  <w:lang w:eastAsia="zh-CN"/>
    </w:rPr>
  </w:style>
  <w:style w:type="paragraph" w:styleId="11">
    <w:name w:val="Date"/>
    <w:basedOn w:val="1"/>
    <w:next w:val="1"/>
    <w:qFormat/>
    <w:uiPriority w:val="0"/>
    <w:pPr>
      <w:ind w:left="100" w:leftChars="2500"/>
    </w:pPr>
  </w:style>
  <w:style w:type="paragraph" w:styleId="12">
    <w:name w:val="Body Text Indent 2"/>
    <w:basedOn w:val="1"/>
    <w:qFormat/>
    <w:uiPriority w:val="0"/>
    <w:pPr>
      <w:ind w:left="1080" w:leftChars="450" w:firstLine="480" w:firstLineChars="200"/>
    </w:pPr>
    <w:rPr>
      <w:rFonts w:ascii="Microstyle Extended ATT" w:hAnsi="Microstyle Extended ATT" w:eastAsia="隶书" w:cs="Arial"/>
      <w:szCs w:val="20"/>
      <w:lang w:eastAsia="zh-CN"/>
    </w:rPr>
  </w:style>
  <w:style w:type="paragraph" w:styleId="13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14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15">
    <w:name w:val="Body Text 2"/>
    <w:basedOn w:val="1"/>
    <w:uiPriority w:val="0"/>
    <w:pPr>
      <w:autoSpaceDE w:val="0"/>
      <w:autoSpaceDN w:val="0"/>
      <w:adjustRightInd w:val="0"/>
    </w:pPr>
    <w:rPr>
      <w:rFonts w:ascii="Microstyle Bold Extended ATT" w:hAnsi="Microstyle Bold Extended ATT"/>
      <w:color w:val="FFFFFF"/>
      <w:sz w:val="52"/>
      <w:szCs w:val="64"/>
    </w:rPr>
  </w:style>
  <w:style w:type="paragraph" w:styleId="16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zh-CN"/>
    </w:rPr>
  </w:style>
  <w:style w:type="paragraph" w:styleId="17">
    <w:name w:val="Title"/>
    <w:basedOn w:val="1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styleId="19">
    <w:name w:val="page number"/>
    <w:basedOn w:val="18"/>
    <w:qFormat/>
    <w:uiPriority w:val="0"/>
  </w:style>
  <w:style w:type="character" w:styleId="20">
    <w:name w:val="FollowedHyperlink"/>
    <w:basedOn w:val="18"/>
    <w:qFormat/>
    <w:uiPriority w:val="0"/>
    <w:rPr>
      <w:color w:val="800080"/>
      <w:u w:val="single"/>
    </w:rPr>
  </w:style>
  <w:style w:type="character" w:styleId="21">
    <w:name w:val="Hyperlink"/>
    <w:basedOn w:val="18"/>
    <w:uiPriority w:val="0"/>
    <w:rPr>
      <w:color w:val="0000FF"/>
      <w:u w:val="single"/>
    </w:rPr>
  </w:style>
  <w:style w:type="table" w:styleId="23">
    <w:name w:val="Table Grid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i_title1"/>
    <w:basedOn w:val="18"/>
    <w:uiPriority w:val="0"/>
    <w:rPr>
      <w:rFonts w:hint="eastAsia" w:ascii="з" w:eastAsia="з"/>
      <w:color w:val="000066"/>
      <w:spacing w:val="420"/>
      <w:sz w:val="33"/>
      <w:szCs w:val="33"/>
    </w:rPr>
  </w:style>
  <w:style w:type="character" w:customStyle="1" w:styleId="25">
    <w:name w:val="i_paper1"/>
    <w:basedOn w:val="18"/>
    <w:uiPriority w:val="0"/>
    <w:rPr>
      <w:rFonts w:hint="default" w:ascii="sө" w:hAnsi="sө"/>
      <w:spacing w:val="390"/>
      <w:sz w:val="24"/>
      <w:szCs w:val="24"/>
    </w:rPr>
  </w:style>
  <w:style w:type="character" w:customStyle="1" w:styleId="26">
    <w:name w:val="unnamed11"/>
    <w:basedOn w:val="18"/>
    <w:uiPriority w:val="0"/>
    <w:rPr>
      <w:spacing w:val="375"/>
      <w:u w:val="none"/>
    </w:rPr>
  </w:style>
  <w:style w:type="character" w:customStyle="1" w:styleId="27">
    <w:name w:val="word1"/>
    <w:basedOn w:val="18"/>
    <w:qFormat/>
    <w:uiPriority w:val="0"/>
    <w:rPr>
      <w:spacing w:val="525"/>
    </w:rPr>
  </w:style>
  <w:style w:type="character" w:customStyle="1" w:styleId="28">
    <w:name w:val="font1"/>
    <w:basedOn w:val="18"/>
    <w:qFormat/>
    <w:uiPriority w:val="0"/>
    <w:rPr>
      <w:spacing w:val="270"/>
      <w:sz w:val="18"/>
      <w:szCs w:val="18"/>
    </w:rPr>
  </w:style>
  <w:style w:type="paragraph" w:customStyle="1" w:styleId="29">
    <w:name w:val="Char Char Char Char Char Char1 Char"/>
    <w:basedOn w:val="1"/>
    <w:qFormat/>
    <w:uiPriority w:val="0"/>
    <w:pPr>
      <w:spacing w:after="160" w:line="240" w:lineRule="exact"/>
    </w:pPr>
    <w:rPr>
      <w:rFonts w:ascii="Arial" w:hAnsi="Arial" w:eastAsia="Times New Roman" w:cs="Verdana"/>
      <w:b/>
    </w:rPr>
  </w:style>
  <w:style w:type="paragraph" w:customStyle="1" w:styleId="30">
    <w:name w:val="列出段落1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31">
    <w:name w:val="列出段落11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32">
    <w:name w:val="方案正文"/>
    <w:basedOn w:val="1"/>
    <w:qFormat/>
    <w:uiPriority w:val="0"/>
    <w:pPr>
      <w:spacing w:afterLines="50" w:line="360" w:lineRule="auto"/>
      <w:ind w:firstLine="200" w:firstLineChars="200"/>
    </w:pPr>
    <w:rPr>
      <w:rFonts w:eastAsiaTheme="minorEastAsi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2"/>
    <customShpInfo spid="_x0000_s4101"/>
    <customShpInfo spid="_x0000_s4100"/>
    <customShpInfo spid="_x0000_s4099"/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7818D7-E522-447D-8EEE-D06840230B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Grand Pacific Venture Capital</Company>
  <Pages>1</Pages>
  <Words>408</Words>
  <Characters>2329</Characters>
  <Lines>19</Lines>
  <Paragraphs>5</Paragraphs>
  <ScaleCrop>false</ScaleCrop>
  <LinksUpToDate>false</LinksUpToDate>
  <CharactersWithSpaces>2732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2016-07-07T03:28:00Z</dcterms:created>
  <dc:creator>Michael C. Sun</dc:creator>
  <cp:lastModifiedBy>zhao</cp:lastModifiedBy>
  <cp:lastPrinted>2016-07-12T08:18:00Z</cp:lastPrinted>
  <dcterms:modified xsi:type="dcterms:W3CDTF">2016-07-20T04:54:48Z</dcterms:modified>
  <dc:title>INSTANT TRAVEL SERVICE LTD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